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4718" w14:textId="43CE628E" w:rsidR="00A65CC2" w:rsidRDefault="008F5B3E" w:rsidP="008F5B3E">
      <w:pPr>
        <w:pStyle w:val="NoSpacing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Ambulance Commission</w:t>
      </w:r>
    </w:p>
    <w:p w14:paraId="5FA7C0F8" w14:textId="762E365B" w:rsidR="008F5B3E" w:rsidRDefault="008F5B3E" w:rsidP="008F5B3E">
      <w:pPr>
        <w:pStyle w:val="NoSpacing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Meeting Minutes: </w:t>
      </w:r>
      <w:r w:rsidR="00F57A4F">
        <w:rPr>
          <w:b/>
          <w:bCs/>
          <w:sz w:val="32"/>
          <w:szCs w:val="28"/>
        </w:rPr>
        <w:t>July 27, 2023</w:t>
      </w:r>
    </w:p>
    <w:p w14:paraId="221DCBF1" w14:textId="6C259D49" w:rsidR="008F5B3E" w:rsidRDefault="008F5B3E" w:rsidP="008F5B3E">
      <w:pPr>
        <w:pStyle w:val="NoSpacing"/>
        <w:jc w:val="center"/>
        <w:rPr>
          <w:b/>
          <w:bCs/>
          <w:sz w:val="32"/>
          <w:szCs w:val="28"/>
        </w:rPr>
      </w:pPr>
    </w:p>
    <w:p w14:paraId="7D2C8516" w14:textId="46EB32E8" w:rsidR="0096465F" w:rsidRDefault="0096465F" w:rsidP="0096465F">
      <w:pPr>
        <w:pStyle w:val="NoSpacing"/>
      </w:pPr>
      <w:r>
        <w:t xml:space="preserve">Date/Location of Meeting:  </w:t>
      </w:r>
      <w:r w:rsidR="00CE1E8D">
        <w:t>July 27, 2023, Public Safety Building</w:t>
      </w:r>
    </w:p>
    <w:p w14:paraId="2FFAA656" w14:textId="77777777" w:rsidR="0096465F" w:rsidRDefault="0096465F" w:rsidP="0096465F">
      <w:pPr>
        <w:pStyle w:val="NoSpacing"/>
      </w:pPr>
    </w:p>
    <w:p w14:paraId="3DCC0922" w14:textId="70ED203A" w:rsidR="0096465F" w:rsidRDefault="0096465F" w:rsidP="0096465F">
      <w:pPr>
        <w:pStyle w:val="NoSpacing"/>
        <w:ind w:left="2520" w:hanging="2520"/>
      </w:pPr>
      <w:r>
        <w:t xml:space="preserve">Members in Attendance:  </w:t>
      </w:r>
      <w:r w:rsidR="00595A61">
        <w:t>Joyce Stenklyft, Kerwin Greeno,</w:t>
      </w:r>
      <w:r w:rsidR="00CE1E8D">
        <w:t xml:space="preserve"> Rick Murray,</w:t>
      </w:r>
      <w:r w:rsidR="00595A61">
        <w:t xml:space="preserve"> </w:t>
      </w:r>
      <w:r>
        <w:t>Sandra Vierck, Jerry Steele,</w:t>
      </w:r>
      <w:r w:rsidRPr="00776FC3">
        <w:t xml:space="preserve"> </w:t>
      </w:r>
      <w:r>
        <w:t>and Richard Yarrington.</w:t>
      </w:r>
    </w:p>
    <w:p w14:paraId="578739A9" w14:textId="77777777" w:rsidR="0096465F" w:rsidRDefault="0096465F" w:rsidP="0096465F">
      <w:pPr>
        <w:pStyle w:val="NoSpacing"/>
        <w:ind w:left="2520" w:hanging="2520"/>
      </w:pPr>
    </w:p>
    <w:p w14:paraId="3C60B5BD" w14:textId="0E1B95E2" w:rsidR="0096465F" w:rsidRDefault="0096465F" w:rsidP="0096465F">
      <w:pPr>
        <w:pStyle w:val="NoSpacing"/>
        <w:ind w:left="2520" w:hanging="2520"/>
      </w:pPr>
      <w:r>
        <w:t xml:space="preserve">Members Absent:  </w:t>
      </w:r>
      <w:r w:rsidR="00CE1E8D">
        <w:t>Brede Sorenson</w:t>
      </w:r>
    </w:p>
    <w:p w14:paraId="420AE66F" w14:textId="77777777" w:rsidR="00595A61" w:rsidRDefault="00595A61" w:rsidP="0096465F">
      <w:pPr>
        <w:pStyle w:val="NoSpacing"/>
        <w:ind w:left="2520" w:hanging="2520"/>
      </w:pPr>
    </w:p>
    <w:p w14:paraId="6528EE65" w14:textId="2D7CB5F7" w:rsidR="0096465F" w:rsidRDefault="0096465F" w:rsidP="0096465F">
      <w:pPr>
        <w:pStyle w:val="NoSpacing"/>
        <w:ind w:left="1620" w:hanging="1620"/>
      </w:pPr>
      <w:r>
        <w:t>Others Present:  Public Safety Director Tim Adler, Deputy EMS Chief Adam Robarge</w:t>
      </w:r>
      <w:r w:rsidR="00CE1E8D">
        <w:t>, Public Safety Administrative Assistant Christi Anderson and Howard Hanson</w:t>
      </w:r>
      <w:r w:rsidR="007E1F9C">
        <w:t>, Town of Tomah Chairman</w:t>
      </w:r>
    </w:p>
    <w:p w14:paraId="6E4E979E" w14:textId="77777777" w:rsidR="0096465F" w:rsidRDefault="0096465F" w:rsidP="0096465F">
      <w:pPr>
        <w:pStyle w:val="NoSpacing"/>
        <w:ind w:left="1620" w:hanging="1620"/>
      </w:pPr>
    </w:p>
    <w:p w14:paraId="581B7D10" w14:textId="66D66694" w:rsidR="0096465F" w:rsidRDefault="0096465F" w:rsidP="0096465F">
      <w:pPr>
        <w:pStyle w:val="NoSpacing"/>
        <w:ind w:left="1620" w:hanging="1620"/>
      </w:pPr>
      <w:r>
        <w:t xml:space="preserve">Meeting called to order at </w:t>
      </w:r>
      <w:r w:rsidR="00595A61">
        <w:t>5:00</w:t>
      </w:r>
      <w:r>
        <w:t xml:space="preserve"> PM</w:t>
      </w:r>
    </w:p>
    <w:p w14:paraId="3199A19C" w14:textId="77777777" w:rsidR="0096465F" w:rsidRDefault="0096465F" w:rsidP="0096465F">
      <w:pPr>
        <w:pStyle w:val="NoSpacing"/>
        <w:ind w:left="1620" w:hanging="1620"/>
      </w:pPr>
    </w:p>
    <w:p w14:paraId="6DD9AC7E" w14:textId="353C99F9" w:rsidR="0096465F" w:rsidRDefault="0096465F" w:rsidP="0096465F">
      <w:pPr>
        <w:pStyle w:val="NoSpacing"/>
        <w:numPr>
          <w:ilvl w:val="0"/>
          <w:numId w:val="1"/>
        </w:numPr>
      </w:pPr>
      <w:r>
        <w:rPr>
          <w:b/>
          <w:bCs/>
          <w:u w:val="single"/>
        </w:rPr>
        <w:t>Approve Minutes</w:t>
      </w:r>
      <w:r>
        <w:rPr>
          <w:b/>
          <w:bCs/>
        </w:rPr>
        <w:t>:</w:t>
      </w:r>
      <w:r>
        <w:t xml:space="preserve">  Motion made by </w:t>
      </w:r>
      <w:r w:rsidR="00595A61">
        <w:t>Joyce Stenklyft</w:t>
      </w:r>
      <w:r>
        <w:t xml:space="preserve">, second by </w:t>
      </w:r>
      <w:r w:rsidR="00CE1E8D">
        <w:t>Sandra Vierck</w:t>
      </w:r>
      <w:r>
        <w:t xml:space="preserve"> to approve the </w:t>
      </w:r>
      <w:r w:rsidR="00CE1E8D">
        <w:rPr>
          <w:b/>
          <w:bCs/>
        </w:rPr>
        <w:t>April 27, 2023</w:t>
      </w:r>
      <w:r>
        <w:rPr>
          <w:b/>
          <w:bCs/>
        </w:rPr>
        <w:t xml:space="preserve">, </w:t>
      </w:r>
      <w:r>
        <w:t>meeting minutes</w:t>
      </w:r>
      <w:r w:rsidR="003009F0">
        <w:t xml:space="preserve">. </w:t>
      </w:r>
      <w:r>
        <w:t>Motion carried.</w:t>
      </w:r>
    </w:p>
    <w:p w14:paraId="52BB6146" w14:textId="77777777" w:rsidR="0096465F" w:rsidRDefault="0096465F" w:rsidP="0096465F">
      <w:pPr>
        <w:pStyle w:val="NoSpacing"/>
      </w:pPr>
    </w:p>
    <w:p w14:paraId="798F8BE0" w14:textId="77777777" w:rsidR="0096465F" w:rsidRDefault="0096465F" w:rsidP="0096465F">
      <w:pPr>
        <w:pStyle w:val="NoSpacing"/>
        <w:numPr>
          <w:ilvl w:val="0"/>
          <w:numId w:val="1"/>
        </w:numPr>
      </w:pPr>
      <w:r>
        <w:rPr>
          <w:b/>
          <w:bCs/>
          <w:u w:val="single"/>
        </w:rPr>
        <w:t>Persons Desiring to be Heard</w:t>
      </w:r>
      <w:r w:rsidRPr="00B7574B">
        <w:rPr>
          <w:b/>
          <w:bCs/>
        </w:rPr>
        <w:t>:</w:t>
      </w:r>
      <w:r>
        <w:t xml:space="preserve">  None.</w:t>
      </w:r>
    </w:p>
    <w:p w14:paraId="12F5FB3A" w14:textId="77777777" w:rsidR="0096465F" w:rsidRDefault="0096465F" w:rsidP="0096465F">
      <w:pPr>
        <w:pStyle w:val="NoSpacing"/>
      </w:pPr>
    </w:p>
    <w:p w14:paraId="495A7D13" w14:textId="77777777" w:rsidR="0096465F" w:rsidRDefault="0096465F" w:rsidP="0096465F">
      <w:pPr>
        <w:pStyle w:val="NoSpacing"/>
        <w:numPr>
          <w:ilvl w:val="0"/>
          <w:numId w:val="1"/>
        </w:numPr>
      </w:pPr>
      <w:r>
        <w:rPr>
          <w:b/>
          <w:bCs/>
          <w:u w:val="single"/>
        </w:rPr>
        <w:t>Director’s Report</w:t>
      </w:r>
      <w:r>
        <w:rPr>
          <w:b/>
          <w:bCs/>
        </w:rPr>
        <w:t xml:space="preserve">:  </w:t>
      </w:r>
    </w:p>
    <w:p w14:paraId="2F7D20D6" w14:textId="77777777" w:rsidR="0096465F" w:rsidRDefault="0096465F" w:rsidP="0096465F">
      <w:pPr>
        <w:pStyle w:val="NoSpacing"/>
        <w:numPr>
          <w:ilvl w:val="1"/>
          <w:numId w:val="1"/>
        </w:numPr>
      </w:pPr>
      <w:r>
        <w:t>Staffing</w:t>
      </w:r>
    </w:p>
    <w:p w14:paraId="6E6190E6" w14:textId="6688FB48" w:rsidR="0096465F" w:rsidRDefault="0096465F" w:rsidP="0096465F">
      <w:pPr>
        <w:pStyle w:val="NoSpacing"/>
        <w:numPr>
          <w:ilvl w:val="2"/>
          <w:numId w:val="1"/>
        </w:numPr>
      </w:pPr>
      <w:r>
        <w:t>We are currently</w:t>
      </w:r>
      <w:r w:rsidR="00CE1E8D">
        <w:t xml:space="preserve"> down </w:t>
      </w:r>
      <w:r w:rsidR="003009F0">
        <w:t>two</w:t>
      </w:r>
      <w:r w:rsidR="00CE1E8D">
        <w:t xml:space="preserve"> full-time paramedics.</w:t>
      </w:r>
    </w:p>
    <w:p w14:paraId="594A15C2" w14:textId="42C3BFC2" w:rsidR="00595A61" w:rsidRDefault="00595A61" w:rsidP="0096465F">
      <w:pPr>
        <w:pStyle w:val="NoSpacing"/>
        <w:numPr>
          <w:ilvl w:val="2"/>
          <w:numId w:val="1"/>
        </w:numPr>
      </w:pPr>
      <w:r>
        <w:t>We are continuing to receive applications for</w:t>
      </w:r>
      <w:r w:rsidR="00782E19">
        <w:t xml:space="preserve"> full-time and</w:t>
      </w:r>
      <w:r>
        <w:t xml:space="preserve"> part-time position</w:t>
      </w:r>
      <w:r w:rsidR="00782E19">
        <w:t>s and looking to hire in both positions</w:t>
      </w:r>
      <w:r w:rsidR="003009F0">
        <w:t xml:space="preserve">. </w:t>
      </w:r>
    </w:p>
    <w:p w14:paraId="251D7BC8" w14:textId="77777777" w:rsidR="0096465F" w:rsidRDefault="0096465F" w:rsidP="0096465F">
      <w:pPr>
        <w:pStyle w:val="NoSpacing"/>
        <w:numPr>
          <w:ilvl w:val="1"/>
          <w:numId w:val="1"/>
        </w:numPr>
      </w:pPr>
      <w:r>
        <w:t>Building Update</w:t>
      </w:r>
    </w:p>
    <w:p w14:paraId="77225B6E" w14:textId="6E8B8156" w:rsidR="0096465F" w:rsidRDefault="0096465F" w:rsidP="0096465F">
      <w:pPr>
        <w:pStyle w:val="NoSpacing"/>
        <w:numPr>
          <w:ilvl w:val="2"/>
          <w:numId w:val="1"/>
        </w:numPr>
      </w:pPr>
      <w:r>
        <w:t>Project update was given</w:t>
      </w:r>
      <w:r w:rsidR="00782E19">
        <w:t>.</w:t>
      </w:r>
    </w:p>
    <w:p w14:paraId="61F328D2" w14:textId="08FF81C2" w:rsidR="00595A61" w:rsidRDefault="00782E19" w:rsidP="00595A61">
      <w:pPr>
        <w:pStyle w:val="NoSpacing"/>
        <w:numPr>
          <w:ilvl w:val="2"/>
          <w:numId w:val="1"/>
        </w:numPr>
      </w:pPr>
      <w:r>
        <w:t>We started the move in process in the middle of June.</w:t>
      </w:r>
      <w:r w:rsidR="00595A61">
        <w:t xml:space="preserve"> </w:t>
      </w:r>
    </w:p>
    <w:p w14:paraId="031CA55E" w14:textId="61AE3A91" w:rsidR="00595A61" w:rsidRDefault="00595A61" w:rsidP="00595A61">
      <w:pPr>
        <w:pStyle w:val="NoSpacing"/>
        <w:numPr>
          <w:ilvl w:val="2"/>
          <w:numId w:val="1"/>
        </w:numPr>
      </w:pPr>
      <w:r>
        <w:t xml:space="preserve">Starting to </w:t>
      </w:r>
      <w:r w:rsidR="003009F0">
        <w:t>finish</w:t>
      </w:r>
      <w:r>
        <w:t xml:space="preserve"> all of the projects</w:t>
      </w:r>
      <w:r w:rsidR="00782E19">
        <w:t>.</w:t>
      </w:r>
    </w:p>
    <w:p w14:paraId="525E7495" w14:textId="77777777" w:rsidR="0096465F" w:rsidRDefault="0096465F" w:rsidP="0096465F">
      <w:pPr>
        <w:pStyle w:val="NoSpacing"/>
        <w:numPr>
          <w:ilvl w:val="1"/>
          <w:numId w:val="1"/>
        </w:numPr>
      </w:pPr>
      <w:r>
        <w:t>Vehicle Update</w:t>
      </w:r>
    </w:p>
    <w:p w14:paraId="008D3613" w14:textId="4AF21595" w:rsidR="0096465F" w:rsidRDefault="00782E19" w:rsidP="00595A61">
      <w:pPr>
        <w:pStyle w:val="NoSpacing"/>
        <w:numPr>
          <w:ilvl w:val="2"/>
          <w:numId w:val="1"/>
        </w:numPr>
      </w:pPr>
      <w:r>
        <w:t xml:space="preserve">Unit 269 </w:t>
      </w:r>
      <w:r w:rsidR="003009F0">
        <w:t>periodically</w:t>
      </w:r>
      <w:r>
        <w:t xml:space="preserve"> shuts off, found out to be an issue with the</w:t>
      </w:r>
      <w:r w:rsidR="003A5A8D">
        <w:t xml:space="preserve"> fuel pump</w:t>
      </w:r>
      <w:r w:rsidR="001B3BE3">
        <w:t xml:space="preserve">. </w:t>
      </w:r>
      <w:r w:rsidR="003A5A8D">
        <w:t xml:space="preserve">After getting it back, discovered the issue was with the </w:t>
      </w:r>
      <w:r>
        <w:t>transmission</w:t>
      </w:r>
      <w:r w:rsidR="003A5A8D">
        <w:t xml:space="preserve">, we are not going to </w:t>
      </w:r>
      <w:r w:rsidR="001B3BE3">
        <w:t>fix it</w:t>
      </w:r>
      <w:r w:rsidR="003A5A8D">
        <w:t>.</w:t>
      </w:r>
      <w:r w:rsidR="003009F0">
        <w:t xml:space="preserve"> </w:t>
      </w:r>
      <w:r>
        <w:t>Unit 269 will be re-mounted in the near future.</w:t>
      </w:r>
    </w:p>
    <w:p w14:paraId="44601F37" w14:textId="473860A9" w:rsidR="0096465F" w:rsidRDefault="0096465F" w:rsidP="0096465F">
      <w:pPr>
        <w:pStyle w:val="NoSpacing"/>
        <w:numPr>
          <w:ilvl w:val="1"/>
          <w:numId w:val="1"/>
        </w:numPr>
      </w:pPr>
      <w:r>
        <w:t>Monthly statistics and invoices presented for</w:t>
      </w:r>
      <w:r w:rsidR="003A5A8D">
        <w:t xml:space="preserve"> June</w:t>
      </w:r>
      <w:r>
        <w:t xml:space="preserve"> 202</w:t>
      </w:r>
      <w:r w:rsidR="00595A61">
        <w:t>3</w:t>
      </w:r>
      <w:r>
        <w:t>.</w:t>
      </w:r>
    </w:p>
    <w:p w14:paraId="5695D315" w14:textId="0D218406" w:rsidR="003009F0" w:rsidRPr="0058487E" w:rsidRDefault="0096465F" w:rsidP="003009F0">
      <w:pPr>
        <w:pStyle w:val="NoSpacing"/>
        <w:numPr>
          <w:ilvl w:val="2"/>
          <w:numId w:val="1"/>
        </w:numPr>
      </w:pPr>
      <w:r>
        <w:rPr>
          <w:b/>
          <w:bCs/>
        </w:rPr>
        <w:t>See Attached Director’s Report.</w:t>
      </w:r>
    </w:p>
    <w:p w14:paraId="4D35E5A7" w14:textId="0CEF2AF8" w:rsidR="003009F0" w:rsidRDefault="003009F0" w:rsidP="003009F0">
      <w:pPr>
        <w:pStyle w:val="NoSpacing"/>
        <w:numPr>
          <w:ilvl w:val="1"/>
          <w:numId w:val="1"/>
        </w:numPr>
      </w:pPr>
      <w:r>
        <w:t xml:space="preserve">Motion made by Rick Murray, second by Richard Yarrington to approve the Director’s Report. Motion carried. </w:t>
      </w:r>
    </w:p>
    <w:p w14:paraId="59738A40" w14:textId="77777777" w:rsidR="003009F0" w:rsidRDefault="003009F0" w:rsidP="003009F0">
      <w:pPr>
        <w:pStyle w:val="NoSpacing"/>
        <w:rPr>
          <w:b/>
          <w:bCs/>
        </w:rPr>
      </w:pPr>
    </w:p>
    <w:p w14:paraId="472BF8CB" w14:textId="77777777" w:rsidR="003009F0" w:rsidRDefault="003009F0" w:rsidP="003009F0">
      <w:pPr>
        <w:pStyle w:val="NoSpacing"/>
        <w:rPr>
          <w:b/>
          <w:bCs/>
        </w:rPr>
      </w:pPr>
    </w:p>
    <w:p w14:paraId="44CE3FA4" w14:textId="77777777" w:rsidR="003009F0" w:rsidRDefault="003009F0" w:rsidP="003009F0">
      <w:pPr>
        <w:pStyle w:val="NoSpacing"/>
        <w:rPr>
          <w:b/>
          <w:bCs/>
        </w:rPr>
      </w:pPr>
    </w:p>
    <w:p w14:paraId="4F8FBEFA" w14:textId="77777777" w:rsidR="003009F0" w:rsidRPr="00782E19" w:rsidRDefault="003009F0" w:rsidP="003009F0">
      <w:pPr>
        <w:pStyle w:val="NoSpacing"/>
      </w:pPr>
    </w:p>
    <w:p w14:paraId="545A4AD2" w14:textId="77777777" w:rsidR="00782E19" w:rsidRPr="00782E19" w:rsidRDefault="00782E19" w:rsidP="00782E19">
      <w:pPr>
        <w:pStyle w:val="NoSpacing"/>
        <w:ind w:left="2160"/>
      </w:pPr>
    </w:p>
    <w:p w14:paraId="64975D4F" w14:textId="12E7256D" w:rsidR="00782E19" w:rsidRDefault="00782E19" w:rsidP="006E7042">
      <w:pPr>
        <w:pStyle w:val="NoSpacing"/>
        <w:numPr>
          <w:ilvl w:val="0"/>
          <w:numId w:val="1"/>
        </w:numPr>
      </w:pPr>
      <w:r w:rsidRPr="003009F0">
        <w:rPr>
          <w:b/>
          <w:bCs/>
          <w:u w:val="single"/>
        </w:rPr>
        <w:t>Discussion and action of providing service to the Village of Camp Douglas in 2024</w:t>
      </w:r>
      <w:r w:rsidRPr="003009F0">
        <w:rPr>
          <w:b/>
          <w:bCs/>
        </w:rPr>
        <w:t xml:space="preserve">: </w:t>
      </w:r>
      <w:r w:rsidR="00516A87">
        <w:t>Camp Douglas approached Tomah Area Ambulance Service regarding the take over of Camp Douglas ambulance and surrounding villages. D</w:t>
      </w:r>
      <w:r>
        <w:t>isc</w:t>
      </w:r>
      <w:r w:rsidR="00085F84">
        <w:t xml:space="preserve">ussions were had with the Village </w:t>
      </w:r>
      <w:r w:rsidR="003009F0">
        <w:t>Clerk;</w:t>
      </w:r>
      <w:r w:rsidR="00085F84">
        <w:t xml:space="preserve"> Tomah Area Ambulance could take over </w:t>
      </w:r>
      <w:r w:rsidR="003009F0">
        <w:t>the Village</w:t>
      </w:r>
      <w:r w:rsidR="00085F84">
        <w:t xml:space="preserve"> of Camp Douglas but not all surrounding townships.</w:t>
      </w:r>
    </w:p>
    <w:p w14:paraId="7A2D61FC" w14:textId="77777777" w:rsidR="006E7042" w:rsidRDefault="006E7042" w:rsidP="00516A87">
      <w:pPr>
        <w:pStyle w:val="NoSpacing"/>
        <w:ind w:left="1080"/>
        <w:jc w:val="both"/>
      </w:pPr>
    </w:p>
    <w:p w14:paraId="2F5A9FF2" w14:textId="1D47733A" w:rsidR="00516A87" w:rsidRDefault="00516A87" w:rsidP="00516A87">
      <w:pPr>
        <w:pStyle w:val="NoSpacing"/>
        <w:ind w:left="1080"/>
        <w:jc w:val="both"/>
      </w:pPr>
      <w:r>
        <w:t>Motion made by Richard Yarrington, second by Joyce Stenklyft</w:t>
      </w:r>
      <w:r w:rsidR="003A5A8D">
        <w:t xml:space="preserve"> to take over the Village of Camp Douglas at the standard rate and to take it to the City Council for approval.</w:t>
      </w:r>
      <w:r w:rsidR="003009F0">
        <w:t xml:space="preserve"> </w:t>
      </w:r>
      <w:r>
        <w:t>Motion approved.</w:t>
      </w:r>
    </w:p>
    <w:p w14:paraId="45E5BFB8" w14:textId="77777777" w:rsidR="00516A87" w:rsidRDefault="00516A87" w:rsidP="00516A87">
      <w:pPr>
        <w:pStyle w:val="NoSpacing"/>
        <w:ind w:left="1080"/>
        <w:jc w:val="both"/>
      </w:pPr>
    </w:p>
    <w:p w14:paraId="38FF10E4" w14:textId="77777777" w:rsidR="00516A87" w:rsidRPr="00516A87" w:rsidRDefault="00516A87" w:rsidP="00516A87">
      <w:pPr>
        <w:pStyle w:val="NoSpacing"/>
        <w:numPr>
          <w:ilvl w:val="0"/>
          <w:numId w:val="1"/>
        </w:numPr>
        <w:jc w:val="both"/>
      </w:pPr>
      <w:r>
        <w:rPr>
          <w:b/>
          <w:bCs/>
          <w:u w:val="single"/>
        </w:rPr>
        <w:t xml:space="preserve">Discussion of Union ratification for next contract: </w:t>
      </w:r>
    </w:p>
    <w:p w14:paraId="784939F3" w14:textId="65571D04" w:rsidR="00516A87" w:rsidRDefault="006E7042" w:rsidP="006E7042">
      <w:pPr>
        <w:pStyle w:val="NoSpacing"/>
        <w:jc w:val="both"/>
      </w:pPr>
      <w:r>
        <w:t xml:space="preserve">            </w:t>
      </w:r>
      <w:r w:rsidR="003009F0">
        <w:t>Negotiations</w:t>
      </w:r>
      <w:r w:rsidR="00516A87">
        <w:t xml:space="preserve"> start in early August.</w:t>
      </w:r>
    </w:p>
    <w:p w14:paraId="3B5E4019" w14:textId="77777777" w:rsidR="00516A87" w:rsidRDefault="00516A87" w:rsidP="00516A87">
      <w:pPr>
        <w:pStyle w:val="NoSpacing"/>
        <w:jc w:val="both"/>
      </w:pPr>
    </w:p>
    <w:p w14:paraId="629ED4CC" w14:textId="77777777" w:rsidR="003009F0" w:rsidRPr="003009F0" w:rsidRDefault="00516A87" w:rsidP="003009F0">
      <w:pPr>
        <w:pStyle w:val="NoSpacing"/>
        <w:numPr>
          <w:ilvl w:val="0"/>
          <w:numId w:val="1"/>
        </w:numPr>
        <w:jc w:val="both"/>
      </w:pPr>
      <w:r>
        <w:rPr>
          <w:b/>
          <w:bCs/>
          <w:u w:val="single"/>
        </w:rPr>
        <w:t xml:space="preserve">Discussion and action for 2024 Per-capita rate: </w:t>
      </w:r>
    </w:p>
    <w:p w14:paraId="6CA512BE" w14:textId="1DF9C7EA" w:rsidR="00516A87" w:rsidRDefault="003009F0" w:rsidP="003009F0">
      <w:pPr>
        <w:pStyle w:val="NoSpacing"/>
        <w:jc w:val="both"/>
      </w:pPr>
      <w:r>
        <w:t xml:space="preserve">            Per-capita was discussed and will be determined at the August annual meeting.</w:t>
      </w:r>
      <w:r w:rsidRPr="003009F0">
        <w:rPr>
          <w:b/>
          <w:bCs/>
          <w:u w:val="single"/>
        </w:rPr>
        <w:t xml:space="preserve"> </w:t>
      </w:r>
    </w:p>
    <w:p w14:paraId="5D69F57F" w14:textId="77777777" w:rsidR="0096465F" w:rsidRDefault="0096465F" w:rsidP="0096465F">
      <w:pPr>
        <w:pStyle w:val="NoSpacing"/>
      </w:pPr>
    </w:p>
    <w:p w14:paraId="7DF5C112" w14:textId="77777777" w:rsidR="006E7042" w:rsidRDefault="0096465F" w:rsidP="0096465F">
      <w:pPr>
        <w:pStyle w:val="NoSpacing"/>
        <w:numPr>
          <w:ilvl w:val="0"/>
          <w:numId w:val="3"/>
        </w:numPr>
      </w:pPr>
      <w:r>
        <w:rPr>
          <w:b/>
          <w:bCs/>
          <w:u w:val="single"/>
        </w:rPr>
        <w:t>Adjournment</w:t>
      </w:r>
      <w:r>
        <w:rPr>
          <w:b/>
          <w:bCs/>
        </w:rPr>
        <w:t>:</w:t>
      </w:r>
      <w:r>
        <w:t xml:space="preserve">  </w:t>
      </w:r>
    </w:p>
    <w:p w14:paraId="0E71CA0E" w14:textId="1277188E" w:rsidR="0096465F" w:rsidRDefault="0096465F" w:rsidP="006E7042">
      <w:pPr>
        <w:pStyle w:val="NoSpacing"/>
        <w:ind w:left="360" w:firstLine="360"/>
      </w:pPr>
      <w:r>
        <w:t xml:space="preserve">Motion made </w:t>
      </w:r>
      <w:r w:rsidR="003009F0">
        <w:t>Joyce Stenklyft</w:t>
      </w:r>
      <w:r>
        <w:t xml:space="preserve">, second by </w:t>
      </w:r>
      <w:r w:rsidR="003009F0">
        <w:t>Sandra Vierck</w:t>
      </w:r>
      <w:r>
        <w:t xml:space="preserve"> to adjourn the meeting.</w:t>
      </w:r>
    </w:p>
    <w:p w14:paraId="3E613109" w14:textId="77777777" w:rsidR="0096465F" w:rsidRDefault="0096465F" w:rsidP="0096465F">
      <w:pPr>
        <w:pStyle w:val="NoSpacing"/>
        <w:ind w:left="360"/>
      </w:pPr>
    </w:p>
    <w:p w14:paraId="31A2F7B8" w14:textId="4DEF8B65" w:rsidR="0096465F" w:rsidRDefault="0096465F" w:rsidP="0096465F">
      <w:pPr>
        <w:pStyle w:val="NoSpacing"/>
      </w:pPr>
      <w:r>
        <w:t>Meeting adjourned at 6:</w:t>
      </w:r>
      <w:r w:rsidR="003009F0">
        <w:t>29</w:t>
      </w:r>
      <w:r>
        <w:t xml:space="preserve"> PM</w:t>
      </w:r>
    </w:p>
    <w:p w14:paraId="54061254" w14:textId="77777777" w:rsidR="0096465F" w:rsidRDefault="0096465F" w:rsidP="0096465F">
      <w:pPr>
        <w:pStyle w:val="NoSpacing"/>
      </w:pPr>
    </w:p>
    <w:p w14:paraId="07F9FB1C" w14:textId="41AB1DB9" w:rsidR="0096465F" w:rsidRDefault="0096465F" w:rsidP="0096465F">
      <w:pPr>
        <w:pStyle w:val="NoSpacing"/>
      </w:pPr>
      <w:r>
        <w:t xml:space="preserve">Minutes Taken By:  </w:t>
      </w:r>
      <w:r w:rsidR="003009F0">
        <w:t>Public Safety Administrative Assistant Christi Anderson</w:t>
      </w:r>
    </w:p>
    <w:p w14:paraId="1C230571" w14:textId="71CDAC4D" w:rsidR="0096465F" w:rsidRDefault="0096465F" w:rsidP="0096465F">
      <w:pPr>
        <w:pStyle w:val="NoSpacing"/>
      </w:pPr>
      <w:r>
        <w:t xml:space="preserve">Minutes Typed By:  </w:t>
      </w:r>
      <w:r w:rsidR="003009F0">
        <w:t>Public Safety Administrative Assistant Christi Anderson</w:t>
      </w:r>
    </w:p>
    <w:p w14:paraId="0694703C" w14:textId="77777777" w:rsidR="0096465F" w:rsidRDefault="0096465F" w:rsidP="0096465F">
      <w:pPr>
        <w:pStyle w:val="NoSpacing"/>
      </w:pPr>
    </w:p>
    <w:p w14:paraId="07A25969" w14:textId="77777777" w:rsidR="0096465F" w:rsidRDefault="0096465F" w:rsidP="0096465F">
      <w:pPr>
        <w:pStyle w:val="NoSpacing"/>
      </w:pPr>
      <w:r>
        <w:t>Respectfully Submitted</w:t>
      </w:r>
    </w:p>
    <w:p w14:paraId="7A4CB9AD" w14:textId="77777777" w:rsidR="0096465F" w:rsidRDefault="0096465F" w:rsidP="0096465F">
      <w:pPr>
        <w:pStyle w:val="NoSpacing"/>
      </w:pPr>
    </w:p>
    <w:p w14:paraId="6C7C2C50" w14:textId="77777777" w:rsidR="0096465F" w:rsidRPr="008F5B3E" w:rsidRDefault="0096465F" w:rsidP="0096465F">
      <w:pPr>
        <w:pStyle w:val="NoSpacing"/>
        <w:rPr>
          <w:b/>
          <w:bCs/>
          <w:sz w:val="32"/>
          <w:szCs w:val="28"/>
        </w:rPr>
      </w:pPr>
      <w:r>
        <w:t xml:space="preserve">Public Safety Director Tim Adler  </w:t>
      </w:r>
    </w:p>
    <w:p w14:paraId="18804FAB" w14:textId="3D3D8BE4" w:rsidR="008F5B3E" w:rsidRPr="008F5B3E" w:rsidRDefault="008F5B3E" w:rsidP="0096465F">
      <w:pPr>
        <w:pStyle w:val="NoSpacing"/>
        <w:rPr>
          <w:b/>
          <w:bCs/>
          <w:sz w:val="32"/>
          <w:szCs w:val="28"/>
        </w:rPr>
      </w:pPr>
    </w:p>
    <w:sectPr w:rsidR="008F5B3E" w:rsidRPr="008F5B3E" w:rsidSect="00C275F6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B60F3" w14:textId="77777777" w:rsidR="00F42706" w:rsidRDefault="00F42706" w:rsidP="00C275F6">
      <w:pPr>
        <w:spacing w:after="0" w:line="240" w:lineRule="auto"/>
      </w:pPr>
      <w:r>
        <w:separator/>
      </w:r>
    </w:p>
  </w:endnote>
  <w:endnote w:type="continuationSeparator" w:id="0">
    <w:p w14:paraId="47F5B350" w14:textId="77777777" w:rsidR="00F42706" w:rsidRDefault="00F42706" w:rsidP="00C2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6F49" w14:textId="77777777" w:rsidR="00C275F6" w:rsidRDefault="00C275F6" w:rsidP="00C275F6">
    <w:pPr>
      <w:pStyle w:val="Footer"/>
      <w:jc w:val="center"/>
    </w:pPr>
  </w:p>
  <w:p w14:paraId="1D020F59" w14:textId="77777777" w:rsidR="00C275F6" w:rsidRDefault="00C275F6" w:rsidP="00C275F6">
    <w:pPr>
      <w:pStyle w:val="Footer"/>
      <w:jc w:val="center"/>
      <w:rPr>
        <w:rFonts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83D18A2" wp14:editId="4AE6B88C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457200" cy="457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139C46" w14:textId="77777777" w:rsidR="00C275F6" w:rsidRDefault="00C275F6" w:rsidP="00C275F6">
    <w:pPr>
      <w:pStyle w:val="Footer"/>
      <w:jc w:val="center"/>
      <w:rPr>
        <w:rFonts w:cs="Times New Roman"/>
        <w:sz w:val="20"/>
        <w:szCs w:val="20"/>
      </w:rPr>
    </w:pPr>
  </w:p>
  <w:p w14:paraId="525F2C8E" w14:textId="6261326C" w:rsidR="00C275F6" w:rsidRDefault="00C275F6" w:rsidP="00C275F6">
    <w:pPr>
      <w:pStyle w:val="Footer"/>
      <w:jc w:val="center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Mailing Address</w:t>
    </w:r>
    <w:r w:rsidR="00782E19">
      <w:rPr>
        <w:rFonts w:cs="Times New Roman"/>
        <w:sz w:val="20"/>
        <w:szCs w:val="20"/>
      </w:rPr>
      <w:t xml:space="preserve"> and Billing Address *400 N. Glendale Avenue</w:t>
    </w:r>
    <w:r>
      <w:rPr>
        <w:rFonts w:cs="Times New Roman"/>
        <w:sz w:val="20"/>
        <w:szCs w:val="20"/>
      </w:rPr>
      <w:t>*</w:t>
    </w:r>
    <w:r w:rsidRPr="00390E9B">
      <w:rPr>
        <w:rFonts w:cs="Times New Roman"/>
        <w:sz w:val="20"/>
        <w:szCs w:val="20"/>
      </w:rPr>
      <w:t xml:space="preserve"> Tomah</w:t>
    </w:r>
    <w:r>
      <w:rPr>
        <w:rFonts w:cs="Times New Roman"/>
        <w:sz w:val="20"/>
        <w:szCs w:val="20"/>
      </w:rPr>
      <w:t>, WI 54660 * Phone 608-374-7460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D9916" w14:textId="77777777" w:rsidR="00F42706" w:rsidRDefault="00F42706" w:rsidP="00C275F6">
      <w:pPr>
        <w:spacing w:after="0" w:line="240" w:lineRule="auto"/>
      </w:pPr>
      <w:r>
        <w:separator/>
      </w:r>
    </w:p>
  </w:footnote>
  <w:footnote w:type="continuationSeparator" w:id="0">
    <w:p w14:paraId="36AB68EB" w14:textId="77777777" w:rsidR="00F42706" w:rsidRDefault="00F42706" w:rsidP="00C2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2067" w14:textId="5D056614" w:rsidR="00C275F6" w:rsidRDefault="00C275F6">
    <w:pPr>
      <w:pStyle w:val="Header"/>
    </w:pPr>
  </w:p>
  <w:p w14:paraId="055037A2" w14:textId="77777777" w:rsidR="00C275F6" w:rsidRDefault="00C27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8EA0" w14:textId="77777777" w:rsidR="00C275F6" w:rsidRDefault="00C275F6" w:rsidP="00C275F6">
    <w:pPr>
      <w:pStyle w:val="Header"/>
      <w:jc w:val="center"/>
    </w:pPr>
    <w:r w:rsidRPr="006528E8">
      <w:rPr>
        <w:rFonts w:cs="Times New Roman"/>
        <w:b/>
        <w:noProof/>
        <w:sz w:val="18"/>
      </w:rPr>
      <w:drawing>
        <wp:anchor distT="0" distB="0" distL="114300" distR="114300" simplePos="0" relativeHeight="251659264" behindDoc="1" locked="0" layoutInCell="1" allowOverlap="1" wp14:anchorId="44C8073E" wp14:editId="48CAC072">
          <wp:simplePos x="0" y="0"/>
          <wp:positionH relativeFrom="margin">
            <wp:align>center</wp:align>
          </wp:positionH>
          <wp:positionV relativeFrom="margin">
            <wp:posOffset>-1452880</wp:posOffset>
          </wp:positionV>
          <wp:extent cx="2106930" cy="111823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mah-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9" t="10236" r="2009" b="5806"/>
                  <a:stretch/>
                </pic:blipFill>
                <pic:spPr bwMode="auto">
                  <a:xfrm>
                    <a:off x="0" y="0"/>
                    <a:ext cx="2106930" cy="1118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4182B1" w14:textId="77777777" w:rsidR="00C275F6" w:rsidRDefault="00C275F6" w:rsidP="00C275F6">
    <w:pPr>
      <w:pStyle w:val="Header"/>
    </w:pPr>
  </w:p>
  <w:p w14:paraId="2E3F8FCD" w14:textId="77777777" w:rsidR="00C275F6" w:rsidRDefault="00C275F6" w:rsidP="00C275F6">
    <w:pPr>
      <w:pStyle w:val="Header"/>
    </w:pPr>
  </w:p>
  <w:p w14:paraId="577C7A99" w14:textId="77777777" w:rsidR="00C275F6" w:rsidRPr="00390E9B" w:rsidRDefault="00C275F6" w:rsidP="00C275F6">
    <w:pPr>
      <w:pStyle w:val="Header"/>
      <w:rPr>
        <w:rFonts w:cs="Times New Roman"/>
        <w:b/>
        <w:bCs/>
        <w:szCs w:val="24"/>
      </w:rPr>
    </w:pPr>
    <w:r w:rsidRPr="00390E9B">
      <w:rPr>
        <w:rFonts w:cs="Times New Roman"/>
        <w:b/>
        <w:bCs/>
        <w:szCs w:val="24"/>
      </w:rPr>
      <w:t>Fire Chief Tim Adler</w:t>
    </w:r>
    <w:r w:rsidRPr="00390E9B">
      <w:rPr>
        <w:rFonts w:cs="Times New Roman"/>
        <w:b/>
        <w:bCs/>
        <w:szCs w:val="24"/>
      </w:rPr>
      <w:tab/>
    </w:r>
    <w:r w:rsidRPr="00390E9B">
      <w:rPr>
        <w:rFonts w:cs="Times New Roman"/>
        <w:b/>
        <w:bCs/>
        <w:szCs w:val="24"/>
      </w:rPr>
      <w:tab/>
      <w:t>Adam Robarge, CCTP</w:t>
    </w:r>
  </w:p>
  <w:p w14:paraId="5D78123A" w14:textId="77777777" w:rsidR="00C275F6" w:rsidRDefault="00C275F6" w:rsidP="00C275F6">
    <w:pPr>
      <w:pStyle w:val="Header"/>
      <w:rPr>
        <w:rFonts w:cs="Times New Roman"/>
        <w:b/>
        <w:bCs/>
        <w:szCs w:val="24"/>
      </w:rPr>
    </w:pPr>
    <w:r w:rsidRPr="00390E9B">
      <w:rPr>
        <w:rFonts w:cs="Times New Roman"/>
        <w:b/>
        <w:bCs/>
        <w:szCs w:val="24"/>
      </w:rPr>
      <w:t>Public Safety Director</w:t>
    </w:r>
    <w:r w:rsidRPr="00390E9B">
      <w:rPr>
        <w:rFonts w:cs="Times New Roman"/>
        <w:b/>
        <w:bCs/>
        <w:szCs w:val="24"/>
      </w:rPr>
      <w:tab/>
    </w:r>
    <w:r w:rsidRPr="00390E9B">
      <w:rPr>
        <w:rFonts w:cs="Times New Roman"/>
        <w:b/>
        <w:bCs/>
        <w:szCs w:val="24"/>
      </w:rPr>
      <w:tab/>
      <w:t>Deputy EMS Chief</w:t>
    </w:r>
  </w:p>
  <w:p w14:paraId="62602252" w14:textId="77777777" w:rsidR="00C275F6" w:rsidRDefault="00C275F6" w:rsidP="00C275F6">
    <w:pPr>
      <w:pStyle w:val="Header"/>
      <w:rPr>
        <w:rFonts w:cs="Times New Roman"/>
        <w:b/>
        <w:bCs/>
        <w:szCs w:val="24"/>
      </w:rPr>
    </w:pPr>
  </w:p>
  <w:p w14:paraId="1D11892B" w14:textId="77777777" w:rsidR="00C275F6" w:rsidRPr="00390E9B" w:rsidRDefault="00C275F6" w:rsidP="00C275F6">
    <w:pPr>
      <w:pStyle w:val="Header"/>
      <w:rPr>
        <w:rFonts w:cs="Times New Roman"/>
        <w:b/>
        <w:bCs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45B6F9" wp14:editId="7E8934F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36368" cy="6824"/>
              <wp:effectExtent l="0" t="0" r="26670" b="317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6368" cy="6824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80774CE" id="Straight Connector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67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" strokecolor="windowText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1B0"/>
    <w:multiLevelType w:val="hybridMultilevel"/>
    <w:tmpl w:val="4962B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E25B2"/>
    <w:multiLevelType w:val="hybridMultilevel"/>
    <w:tmpl w:val="84E8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93812"/>
    <w:multiLevelType w:val="hybridMultilevel"/>
    <w:tmpl w:val="31EED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72904"/>
    <w:multiLevelType w:val="hybridMultilevel"/>
    <w:tmpl w:val="E7AC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436EA"/>
    <w:multiLevelType w:val="hybridMultilevel"/>
    <w:tmpl w:val="F42006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6671F"/>
    <w:multiLevelType w:val="hybridMultilevel"/>
    <w:tmpl w:val="AA6CA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A145E"/>
    <w:multiLevelType w:val="hybridMultilevel"/>
    <w:tmpl w:val="2FA89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86D6A"/>
    <w:multiLevelType w:val="hybridMultilevel"/>
    <w:tmpl w:val="A094FD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367526"/>
    <w:multiLevelType w:val="hybridMultilevel"/>
    <w:tmpl w:val="7484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B377A"/>
    <w:multiLevelType w:val="hybridMultilevel"/>
    <w:tmpl w:val="31ACD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30D2A"/>
    <w:multiLevelType w:val="hybridMultilevel"/>
    <w:tmpl w:val="DC6A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569308">
    <w:abstractNumId w:val="9"/>
  </w:num>
  <w:num w:numId="2" w16cid:durableId="157381248">
    <w:abstractNumId w:val="8"/>
  </w:num>
  <w:num w:numId="3" w16cid:durableId="686949155">
    <w:abstractNumId w:val="0"/>
  </w:num>
  <w:num w:numId="4" w16cid:durableId="80373929">
    <w:abstractNumId w:val="2"/>
  </w:num>
  <w:num w:numId="5" w16cid:durableId="515926885">
    <w:abstractNumId w:val="1"/>
  </w:num>
  <w:num w:numId="6" w16cid:durableId="967785947">
    <w:abstractNumId w:val="3"/>
  </w:num>
  <w:num w:numId="7" w16cid:durableId="1774013053">
    <w:abstractNumId w:val="4"/>
  </w:num>
  <w:num w:numId="8" w16cid:durableId="950404038">
    <w:abstractNumId w:val="7"/>
  </w:num>
  <w:num w:numId="9" w16cid:durableId="1083599821">
    <w:abstractNumId w:val="6"/>
  </w:num>
  <w:num w:numId="10" w16cid:durableId="2007972476">
    <w:abstractNumId w:val="5"/>
  </w:num>
  <w:num w:numId="11" w16cid:durableId="422074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F6"/>
    <w:rsid w:val="00021425"/>
    <w:rsid w:val="00032656"/>
    <w:rsid w:val="000458AD"/>
    <w:rsid w:val="00051A6A"/>
    <w:rsid w:val="000618B7"/>
    <w:rsid w:val="00065398"/>
    <w:rsid w:val="00073002"/>
    <w:rsid w:val="00085F84"/>
    <w:rsid w:val="000A4552"/>
    <w:rsid w:val="000D755A"/>
    <w:rsid w:val="000E6F91"/>
    <w:rsid w:val="000F15CC"/>
    <w:rsid w:val="0010071B"/>
    <w:rsid w:val="001538D2"/>
    <w:rsid w:val="00161203"/>
    <w:rsid w:val="001A270C"/>
    <w:rsid w:val="001B3BE3"/>
    <w:rsid w:val="001C1EE2"/>
    <w:rsid w:val="001D7836"/>
    <w:rsid w:val="001E7802"/>
    <w:rsid w:val="001F55E4"/>
    <w:rsid w:val="001F7E33"/>
    <w:rsid w:val="00203340"/>
    <w:rsid w:val="00203FA6"/>
    <w:rsid w:val="00216CE1"/>
    <w:rsid w:val="0022060E"/>
    <w:rsid w:val="002842BB"/>
    <w:rsid w:val="00295B73"/>
    <w:rsid w:val="0029723C"/>
    <w:rsid w:val="002A510A"/>
    <w:rsid w:val="002B5B81"/>
    <w:rsid w:val="002C1113"/>
    <w:rsid w:val="002C6DD7"/>
    <w:rsid w:val="003009F0"/>
    <w:rsid w:val="00322C7A"/>
    <w:rsid w:val="003244E1"/>
    <w:rsid w:val="0033004F"/>
    <w:rsid w:val="00347586"/>
    <w:rsid w:val="00350A15"/>
    <w:rsid w:val="00351441"/>
    <w:rsid w:val="00357F5F"/>
    <w:rsid w:val="003731D0"/>
    <w:rsid w:val="00376EAB"/>
    <w:rsid w:val="003A5A8D"/>
    <w:rsid w:val="003B1A48"/>
    <w:rsid w:val="003D20C9"/>
    <w:rsid w:val="003F0CFC"/>
    <w:rsid w:val="003F523C"/>
    <w:rsid w:val="0040737F"/>
    <w:rsid w:val="00413564"/>
    <w:rsid w:val="004140AF"/>
    <w:rsid w:val="004378A2"/>
    <w:rsid w:val="00450185"/>
    <w:rsid w:val="00456EA8"/>
    <w:rsid w:val="00467AEB"/>
    <w:rsid w:val="004709B7"/>
    <w:rsid w:val="004B07B8"/>
    <w:rsid w:val="004B56FA"/>
    <w:rsid w:val="004E7BE5"/>
    <w:rsid w:val="0050140A"/>
    <w:rsid w:val="005125BF"/>
    <w:rsid w:val="005160A3"/>
    <w:rsid w:val="00516A87"/>
    <w:rsid w:val="0053562D"/>
    <w:rsid w:val="00541C62"/>
    <w:rsid w:val="005518FB"/>
    <w:rsid w:val="0056172E"/>
    <w:rsid w:val="00561844"/>
    <w:rsid w:val="00563C86"/>
    <w:rsid w:val="00583BCE"/>
    <w:rsid w:val="0058487E"/>
    <w:rsid w:val="00595A61"/>
    <w:rsid w:val="005B167B"/>
    <w:rsid w:val="005B4671"/>
    <w:rsid w:val="005C0FF7"/>
    <w:rsid w:val="005C2CAE"/>
    <w:rsid w:val="005D573C"/>
    <w:rsid w:val="005F1B47"/>
    <w:rsid w:val="006662FA"/>
    <w:rsid w:val="00674414"/>
    <w:rsid w:val="006814F9"/>
    <w:rsid w:val="006B7EA2"/>
    <w:rsid w:val="006C4179"/>
    <w:rsid w:val="006D58C9"/>
    <w:rsid w:val="006E7042"/>
    <w:rsid w:val="007010C1"/>
    <w:rsid w:val="00711705"/>
    <w:rsid w:val="0071286B"/>
    <w:rsid w:val="00745153"/>
    <w:rsid w:val="00764A0C"/>
    <w:rsid w:val="00771370"/>
    <w:rsid w:val="00776FC3"/>
    <w:rsid w:val="00782E19"/>
    <w:rsid w:val="00787E49"/>
    <w:rsid w:val="007903C1"/>
    <w:rsid w:val="0079116D"/>
    <w:rsid w:val="007A4981"/>
    <w:rsid w:val="007E1F9C"/>
    <w:rsid w:val="008041C0"/>
    <w:rsid w:val="00836F73"/>
    <w:rsid w:val="00857ABC"/>
    <w:rsid w:val="0086040C"/>
    <w:rsid w:val="008927A2"/>
    <w:rsid w:val="008A419D"/>
    <w:rsid w:val="008A46F2"/>
    <w:rsid w:val="008E5515"/>
    <w:rsid w:val="008F09BD"/>
    <w:rsid w:val="008F5B3E"/>
    <w:rsid w:val="00932D26"/>
    <w:rsid w:val="00947C15"/>
    <w:rsid w:val="0096465F"/>
    <w:rsid w:val="0097304E"/>
    <w:rsid w:val="009828A6"/>
    <w:rsid w:val="0099417F"/>
    <w:rsid w:val="00994B1D"/>
    <w:rsid w:val="009A0301"/>
    <w:rsid w:val="009A6940"/>
    <w:rsid w:val="009B6B29"/>
    <w:rsid w:val="009B6BB7"/>
    <w:rsid w:val="009D1EFB"/>
    <w:rsid w:val="009D52A8"/>
    <w:rsid w:val="009D5895"/>
    <w:rsid w:val="009F1E81"/>
    <w:rsid w:val="009F687C"/>
    <w:rsid w:val="00A01060"/>
    <w:rsid w:val="00A04013"/>
    <w:rsid w:val="00A30063"/>
    <w:rsid w:val="00A31517"/>
    <w:rsid w:val="00A34F31"/>
    <w:rsid w:val="00A65CC2"/>
    <w:rsid w:val="00A71DB3"/>
    <w:rsid w:val="00A808C2"/>
    <w:rsid w:val="00A91475"/>
    <w:rsid w:val="00AA474A"/>
    <w:rsid w:val="00AA4819"/>
    <w:rsid w:val="00AA7C89"/>
    <w:rsid w:val="00AD4AD9"/>
    <w:rsid w:val="00AF1744"/>
    <w:rsid w:val="00B07ECC"/>
    <w:rsid w:val="00B20866"/>
    <w:rsid w:val="00B34DB2"/>
    <w:rsid w:val="00B7574B"/>
    <w:rsid w:val="00B92202"/>
    <w:rsid w:val="00B97E0E"/>
    <w:rsid w:val="00BA47CF"/>
    <w:rsid w:val="00BD185E"/>
    <w:rsid w:val="00BF3508"/>
    <w:rsid w:val="00C01B4B"/>
    <w:rsid w:val="00C02B6D"/>
    <w:rsid w:val="00C118EF"/>
    <w:rsid w:val="00C27325"/>
    <w:rsid w:val="00C275F6"/>
    <w:rsid w:val="00C57355"/>
    <w:rsid w:val="00C92B68"/>
    <w:rsid w:val="00C946AC"/>
    <w:rsid w:val="00CA227B"/>
    <w:rsid w:val="00CC13DF"/>
    <w:rsid w:val="00CC38EF"/>
    <w:rsid w:val="00CE1E8D"/>
    <w:rsid w:val="00CE68FF"/>
    <w:rsid w:val="00CF4AA7"/>
    <w:rsid w:val="00D02E49"/>
    <w:rsid w:val="00D1723E"/>
    <w:rsid w:val="00D47FB3"/>
    <w:rsid w:val="00D617F0"/>
    <w:rsid w:val="00D6215A"/>
    <w:rsid w:val="00D6655C"/>
    <w:rsid w:val="00D97031"/>
    <w:rsid w:val="00DA5FEC"/>
    <w:rsid w:val="00DC7604"/>
    <w:rsid w:val="00DF3ADC"/>
    <w:rsid w:val="00DF5E27"/>
    <w:rsid w:val="00DF72A0"/>
    <w:rsid w:val="00E10CBD"/>
    <w:rsid w:val="00E16C68"/>
    <w:rsid w:val="00E208B8"/>
    <w:rsid w:val="00E21FFC"/>
    <w:rsid w:val="00E25879"/>
    <w:rsid w:val="00E262B7"/>
    <w:rsid w:val="00E54D24"/>
    <w:rsid w:val="00E552D7"/>
    <w:rsid w:val="00E61F0F"/>
    <w:rsid w:val="00E655CA"/>
    <w:rsid w:val="00E83147"/>
    <w:rsid w:val="00E876C9"/>
    <w:rsid w:val="00EB5F42"/>
    <w:rsid w:val="00EC0879"/>
    <w:rsid w:val="00F262CC"/>
    <w:rsid w:val="00F372C4"/>
    <w:rsid w:val="00F42706"/>
    <w:rsid w:val="00F57A4F"/>
    <w:rsid w:val="00F834AA"/>
    <w:rsid w:val="00F83A8C"/>
    <w:rsid w:val="00F856B0"/>
    <w:rsid w:val="00F865CE"/>
    <w:rsid w:val="00F97938"/>
    <w:rsid w:val="00FA0D0C"/>
    <w:rsid w:val="00F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1F57E"/>
  <w15:chartTrackingRefBased/>
  <w15:docId w15:val="{5DA9E0EA-8C89-4732-A144-2F3D4965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3C1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5F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27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5F6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A65CC2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63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4F0D3-3358-486D-8C88-ADF026D9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Robarge</dc:creator>
  <cp:keywords/>
  <dc:description/>
  <cp:lastModifiedBy>Christi Anderson</cp:lastModifiedBy>
  <cp:revision>11</cp:revision>
  <cp:lastPrinted>2021-01-14T15:42:00Z</cp:lastPrinted>
  <dcterms:created xsi:type="dcterms:W3CDTF">2023-07-31T16:23:00Z</dcterms:created>
  <dcterms:modified xsi:type="dcterms:W3CDTF">2023-08-07T20:19:00Z</dcterms:modified>
</cp:coreProperties>
</file>