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51F22" w14:textId="77777777" w:rsidR="00491F48" w:rsidRDefault="00491F48">
      <w:pPr>
        <w:rPr>
          <w:b/>
          <w:bCs/>
        </w:rPr>
      </w:pPr>
      <w:r>
        <w:rPr>
          <w:b/>
          <w:bCs/>
        </w:rPr>
        <w:t xml:space="preserve">City of Tomah Historic Preservation Commission </w:t>
      </w:r>
    </w:p>
    <w:p w14:paraId="34C84B25" w14:textId="230FD4A9" w:rsidR="00491F48" w:rsidRDefault="00BB4F13">
      <w:pPr>
        <w:rPr>
          <w:b/>
          <w:bCs/>
        </w:rPr>
      </w:pPr>
      <w:r>
        <w:rPr>
          <w:b/>
          <w:bCs/>
        </w:rPr>
        <w:t>January 12, 2022</w:t>
      </w:r>
    </w:p>
    <w:p w14:paraId="315E130A" w14:textId="639BB765" w:rsidR="00BB4F13" w:rsidRDefault="00BB4F13">
      <w:pPr>
        <w:rPr>
          <w:b/>
          <w:bCs/>
        </w:rPr>
      </w:pPr>
      <w:r>
        <w:rPr>
          <w:b/>
          <w:bCs/>
        </w:rPr>
        <w:t xml:space="preserve">Tomah Municipal Center, </w:t>
      </w:r>
      <w:r w:rsidR="005F2181">
        <w:rPr>
          <w:b/>
          <w:bCs/>
        </w:rPr>
        <w:t xml:space="preserve">Council Chamber </w:t>
      </w:r>
    </w:p>
    <w:p w14:paraId="67D7949A" w14:textId="29917CDC" w:rsidR="005F2181" w:rsidRDefault="005F2181">
      <w:r>
        <w:t xml:space="preserve">The meeting was called to order </w:t>
      </w:r>
      <w:r w:rsidR="00E87EB8">
        <w:t xml:space="preserve">by Wayne Kling at 5:55 p.m. Attending were Wayne Kling, </w:t>
      </w:r>
      <w:r w:rsidR="009A4E94">
        <w:t xml:space="preserve">Jim Weinzatl, Richard Yarrington, John Glynn, and Suzanne Baker-Young. </w:t>
      </w:r>
    </w:p>
    <w:p w14:paraId="4D6FCBB4" w14:textId="5801F7BA" w:rsidR="009A4E94" w:rsidRDefault="007E7F56">
      <w:r>
        <w:t xml:space="preserve">Minutes from the November 2021 meeting were read. </w:t>
      </w:r>
      <w:r w:rsidR="007D29C4">
        <w:t>A motion to approve was made Weinzatl and seconded by Yarrington. All</w:t>
      </w:r>
      <w:r w:rsidR="00051839">
        <w:t xml:space="preserve"> </w:t>
      </w:r>
      <w:r w:rsidR="007D29C4">
        <w:t>aye's,</w:t>
      </w:r>
      <w:r w:rsidR="00051839">
        <w:t xml:space="preserve"> motion carried.</w:t>
      </w:r>
    </w:p>
    <w:p w14:paraId="5E898EA2" w14:textId="4E6CB662" w:rsidR="00051839" w:rsidRDefault="00AE45E8">
      <w:r>
        <w:t xml:space="preserve">Boy Scout Cabin Update: </w:t>
      </w:r>
      <w:r w:rsidR="00B56735">
        <w:t xml:space="preserve">Yarrington stated that Wire Pro had been doing electrical work. </w:t>
      </w:r>
      <w:r w:rsidR="00C5095E">
        <w:t xml:space="preserve">Info forwarded from Shawn </w:t>
      </w:r>
      <w:proofErr w:type="spellStart"/>
      <w:r w:rsidR="00C5095E">
        <w:t>Zabinski</w:t>
      </w:r>
      <w:proofErr w:type="spellEnd"/>
      <w:r w:rsidR="00C5095E">
        <w:t xml:space="preserve"> stated that indoor electrical</w:t>
      </w:r>
      <w:r w:rsidR="00641CA7">
        <w:t xml:space="preserve"> wiring </w:t>
      </w:r>
      <w:r w:rsidR="00C5095E">
        <w:t xml:space="preserve">is complete.  </w:t>
      </w:r>
      <w:r w:rsidR="009348C1">
        <w:t xml:space="preserve">A discussion was held regarding the </w:t>
      </w:r>
      <w:r w:rsidR="00E243BD">
        <w:t xml:space="preserve">ongoing interior work. All were in agreement that we should get an update directly from Joe </w:t>
      </w:r>
      <w:proofErr w:type="spellStart"/>
      <w:r w:rsidR="00E243BD">
        <w:t>Protz</w:t>
      </w:r>
      <w:proofErr w:type="spellEnd"/>
      <w:r w:rsidR="00E243BD">
        <w:t xml:space="preserve">. </w:t>
      </w:r>
      <w:r w:rsidR="00207B97">
        <w:t xml:space="preserve">See if </w:t>
      </w:r>
      <w:proofErr w:type="spellStart"/>
      <w:r w:rsidR="00207B97">
        <w:t>Protz</w:t>
      </w:r>
      <w:proofErr w:type="spellEnd"/>
      <w:r w:rsidR="00207B97">
        <w:t xml:space="preserve"> can attend the February meeting.  Also consider having </w:t>
      </w:r>
      <w:r w:rsidR="00D835F9">
        <w:t xml:space="preserve">the April meeting at the cabin.  </w:t>
      </w:r>
      <w:r w:rsidR="007D20C5">
        <w:t>The current balance in the city fund is $6947.78.</w:t>
      </w:r>
      <w:r w:rsidR="006E0F96">
        <w:t xml:space="preserve"> We did receive $1000 from the </w:t>
      </w:r>
      <w:r w:rsidR="00BA3902">
        <w:t xml:space="preserve">Earle Grant. </w:t>
      </w:r>
      <w:r w:rsidR="00A34F9E">
        <w:t xml:space="preserve">Discussion held on presenting a ceremonial check to the city </w:t>
      </w:r>
      <w:r w:rsidR="00F557F4">
        <w:t>for funds used from the account.  Exact amount would need to be determined</w:t>
      </w:r>
      <w:r w:rsidR="00D84726">
        <w:t xml:space="preserve">. Weinzatl suggested purchasing a “whiteboard” type ceremonial check that can be reused. </w:t>
      </w:r>
      <w:r w:rsidR="007D1F47">
        <w:t>Also discussion on</w:t>
      </w:r>
      <w:r w:rsidR="00C66DD2">
        <w:t xml:space="preserve"> holding</w:t>
      </w:r>
      <w:r w:rsidR="007D1F47">
        <w:t xml:space="preserve"> a ribbon cutting and grand opening event at some </w:t>
      </w:r>
      <w:r w:rsidR="00C66DD2">
        <w:t xml:space="preserve">point.  </w:t>
      </w:r>
    </w:p>
    <w:p w14:paraId="08EB8A26" w14:textId="5143D220" w:rsidR="00C66DD2" w:rsidRDefault="00A05D39">
      <w:r>
        <w:t>Local Historic Registry</w:t>
      </w:r>
      <w:r w:rsidR="00654FFA">
        <w:t>: Short discussion held on creating a local ordinance</w:t>
      </w:r>
      <w:r w:rsidR="0045750D">
        <w:t xml:space="preserve">. The HPC should keep focus on wants and needs and requirements for this. Present ideas at February meeting. </w:t>
      </w:r>
    </w:p>
    <w:p w14:paraId="31E0EE1E" w14:textId="424C39C0" w:rsidR="00D20EB8" w:rsidRDefault="00D20EB8">
      <w:r>
        <w:t xml:space="preserve">Lea Mausoleum: </w:t>
      </w:r>
      <w:r w:rsidR="003E3CC7">
        <w:t xml:space="preserve">Baker-Young checked into funds from the Koehler Foundation. They </w:t>
      </w:r>
      <w:r w:rsidR="00BF7C5E">
        <w:t xml:space="preserve">only fund arts type </w:t>
      </w:r>
      <w:r w:rsidR="00D13667">
        <w:t xml:space="preserve">projects.  </w:t>
      </w:r>
      <w:proofErr w:type="spellStart"/>
      <w:r w:rsidR="008B06BB">
        <w:t>Zabinski</w:t>
      </w:r>
      <w:proofErr w:type="spellEnd"/>
      <w:r w:rsidR="008B06BB">
        <w:t xml:space="preserve"> is working on a grant </w:t>
      </w:r>
      <w:r w:rsidR="001C4593">
        <w:t xml:space="preserve">to the cemetery board. </w:t>
      </w:r>
    </w:p>
    <w:p w14:paraId="01504A07" w14:textId="3F0A8F1F" w:rsidR="002036FD" w:rsidRDefault="002036FD">
      <w:proofErr w:type="spellStart"/>
      <w:r>
        <w:t>Michianza</w:t>
      </w:r>
      <w:proofErr w:type="spellEnd"/>
      <w:r>
        <w:t>/Arts &amp; Crafts Fair</w:t>
      </w:r>
      <w:r w:rsidR="00E12E2C">
        <w:t xml:space="preserve">: </w:t>
      </w:r>
      <w:r w:rsidR="00D816A6">
        <w:t xml:space="preserve">Discussion held regarding when to hold event. </w:t>
      </w:r>
      <w:r w:rsidR="00493DC8">
        <w:t xml:space="preserve">Members agreed that July is already to busy. Keeping it on the same day as </w:t>
      </w:r>
      <w:r w:rsidR="00AE0BD9">
        <w:t xml:space="preserve">Crazy Days, the first Saturday in August, was agreed upon as being a good time to hold the event.  </w:t>
      </w:r>
      <w:r w:rsidR="00EC2258">
        <w:t xml:space="preserve">Need to see if the fairgrounds space is available </w:t>
      </w:r>
      <w:r w:rsidR="00DC4BE6">
        <w:t>on that date (</w:t>
      </w:r>
      <w:r w:rsidR="006E0F96">
        <w:t>August 6</w:t>
      </w:r>
      <w:r w:rsidR="00DC4BE6" w:rsidRPr="00DC4BE6">
        <w:rPr>
          <w:vertAlign w:val="superscript"/>
        </w:rPr>
        <w:t>th</w:t>
      </w:r>
      <w:r w:rsidR="00DC4BE6">
        <w:t xml:space="preserve">) with </w:t>
      </w:r>
      <w:r w:rsidR="00AB5EA1">
        <w:t>August 13</w:t>
      </w:r>
      <w:r w:rsidR="00AB5EA1" w:rsidRPr="00AB5EA1">
        <w:rPr>
          <w:vertAlign w:val="superscript"/>
        </w:rPr>
        <w:t>th</w:t>
      </w:r>
      <w:r w:rsidR="00AB5EA1">
        <w:t xml:space="preserve"> </w:t>
      </w:r>
      <w:r w:rsidR="00823B7C">
        <w:t>and August 20</w:t>
      </w:r>
      <w:r w:rsidR="00823B7C" w:rsidRPr="005B5A7D">
        <w:rPr>
          <w:vertAlign w:val="superscript"/>
        </w:rPr>
        <w:t>th</w:t>
      </w:r>
      <w:r w:rsidR="005B5A7D">
        <w:t xml:space="preserve"> </w:t>
      </w:r>
      <w:r w:rsidR="0014701A">
        <w:t>as backup</w:t>
      </w:r>
      <w:r w:rsidR="00AB5EA1">
        <w:t xml:space="preserve"> </w:t>
      </w:r>
      <w:r w:rsidR="005B5A7D">
        <w:t>dates</w:t>
      </w:r>
      <w:r w:rsidR="00AB5EA1">
        <w:t xml:space="preserve">. </w:t>
      </w:r>
      <w:r w:rsidR="007F666E">
        <w:t xml:space="preserve"> Depending on what expenses we would expect to</w:t>
      </w:r>
      <w:r w:rsidR="00AC57FF">
        <w:t xml:space="preserve"> be</w:t>
      </w:r>
      <w:r w:rsidR="007F666E">
        <w:t xml:space="preserve"> </w:t>
      </w:r>
      <w:r w:rsidR="00AC57FF">
        <w:t xml:space="preserve">incurred, especially for advertising, </w:t>
      </w:r>
      <w:r w:rsidR="005B09C7">
        <w:t xml:space="preserve">it was agreed that booth space fees should remain at </w:t>
      </w:r>
      <w:r w:rsidR="00823B7C">
        <w:t xml:space="preserve">$25. </w:t>
      </w:r>
    </w:p>
    <w:p w14:paraId="132169B6" w14:textId="2A5068B0" w:rsidR="0014701A" w:rsidRDefault="00030D6C">
      <w:proofErr w:type="spellStart"/>
      <w:r>
        <w:t>Zabinski</w:t>
      </w:r>
      <w:proofErr w:type="spellEnd"/>
      <w:r>
        <w:t xml:space="preserve"> has submitted the application </w:t>
      </w:r>
      <w:r w:rsidR="004F0404">
        <w:t xml:space="preserve">for the </w:t>
      </w:r>
      <w:r>
        <w:t xml:space="preserve">2022 </w:t>
      </w:r>
      <w:r w:rsidR="004F0404">
        <w:t xml:space="preserve">raffle license.  Possible raffles would be a 50/50 cash raffle at the Downtown Thursday Night concerts; </w:t>
      </w:r>
      <w:r w:rsidR="005A61FE">
        <w:t xml:space="preserve">a season long raffle for the GBP painted milk can with drawing to be held during the </w:t>
      </w:r>
      <w:proofErr w:type="spellStart"/>
      <w:r w:rsidR="005A61FE">
        <w:t>Michianza</w:t>
      </w:r>
      <w:proofErr w:type="spellEnd"/>
      <w:r w:rsidR="005A61FE">
        <w:t xml:space="preserve">. </w:t>
      </w:r>
    </w:p>
    <w:p w14:paraId="69CCF8A2" w14:textId="26BA943F" w:rsidR="00230C90" w:rsidRDefault="00371825">
      <w:r>
        <w:t xml:space="preserve">Creation of a HPC Scholarship: </w:t>
      </w:r>
      <w:r w:rsidR="00B816D7">
        <w:t xml:space="preserve">A discussion was held and the HPC members agreed that </w:t>
      </w:r>
      <w:r w:rsidR="007D1297">
        <w:t xml:space="preserve">a scholarship would not be feasible as </w:t>
      </w:r>
      <w:r w:rsidR="00072744">
        <w:t xml:space="preserve">it takes a </w:t>
      </w:r>
      <w:r w:rsidR="00A83471">
        <w:t xml:space="preserve">good deal of time to oversee, and it is </w:t>
      </w:r>
      <w:r w:rsidR="0051794A">
        <w:t xml:space="preserve">not something that HPC funds should be </w:t>
      </w:r>
      <w:r w:rsidR="004278C0">
        <w:t xml:space="preserve">designated to as our funds </w:t>
      </w:r>
      <w:r w:rsidR="002716B1">
        <w:t xml:space="preserve">are to be used for restoration and preservation </w:t>
      </w:r>
      <w:r w:rsidR="004F3D63">
        <w:t xml:space="preserve">projects.  </w:t>
      </w:r>
    </w:p>
    <w:p w14:paraId="5ED5F686" w14:textId="7E42205F" w:rsidR="004F3D63" w:rsidRDefault="004F3D63">
      <w:r>
        <w:t>Library Steps/</w:t>
      </w:r>
      <w:r w:rsidR="00CC0519">
        <w:t xml:space="preserve">Entrance Repairs: </w:t>
      </w:r>
      <w:r w:rsidR="001D13DD">
        <w:t xml:space="preserve">John’s Welding has done railing repairs.  </w:t>
      </w:r>
      <w:r w:rsidR="001A3F41">
        <w:t xml:space="preserve">Funds are available for repairs to the steps but </w:t>
      </w:r>
      <w:r w:rsidR="00C05EDD">
        <w:t xml:space="preserve">Irma Keller, Library </w:t>
      </w:r>
      <w:r w:rsidR="00D60D63">
        <w:t>Director</w:t>
      </w:r>
      <w:bookmarkStart w:id="0" w:name="_GoBack"/>
      <w:bookmarkEnd w:id="0"/>
      <w:r w:rsidR="00C05EDD">
        <w:t xml:space="preserve">, </w:t>
      </w:r>
      <w:r w:rsidR="008A1BF5">
        <w:t xml:space="preserve">has stated that she is having a hard time finding a contractor available to do the repairs.  She is open to suggestions from the HPC. </w:t>
      </w:r>
    </w:p>
    <w:p w14:paraId="4CDFF960" w14:textId="476EBAB5" w:rsidR="0032045D" w:rsidRDefault="0032045D"/>
    <w:p w14:paraId="25F7A97A" w14:textId="7CA0BFB8" w:rsidR="0014701A" w:rsidRDefault="00FB68EF">
      <w:r>
        <w:t xml:space="preserve">Suzanne Baker-Young, secretary </w:t>
      </w:r>
    </w:p>
    <w:p w14:paraId="59170B12" w14:textId="77777777" w:rsidR="005B5A7D" w:rsidRPr="005F2181" w:rsidRDefault="005B5A7D"/>
    <w:sectPr w:rsidR="005B5A7D" w:rsidRPr="005F2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48"/>
    <w:rsid w:val="00030D6C"/>
    <w:rsid w:val="00051839"/>
    <w:rsid w:val="00072744"/>
    <w:rsid w:val="0014701A"/>
    <w:rsid w:val="001A3F41"/>
    <w:rsid w:val="001C4593"/>
    <w:rsid w:val="001D13DD"/>
    <w:rsid w:val="002036FD"/>
    <w:rsid w:val="00207B97"/>
    <w:rsid w:val="00230C90"/>
    <w:rsid w:val="002716B1"/>
    <w:rsid w:val="0032045D"/>
    <w:rsid w:val="00371825"/>
    <w:rsid w:val="003E3CC7"/>
    <w:rsid w:val="004278C0"/>
    <w:rsid w:val="0045750D"/>
    <w:rsid w:val="00491F48"/>
    <w:rsid w:val="00493DC8"/>
    <w:rsid w:val="004F0404"/>
    <w:rsid w:val="004F3D63"/>
    <w:rsid w:val="0051794A"/>
    <w:rsid w:val="005A61FE"/>
    <w:rsid w:val="005B09C7"/>
    <w:rsid w:val="005B5A7D"/>
    <w:rsid w:val="005F2181"/>
    <w:rsid w:val="00641CA7"/>
    <w:rsid w:val="00654FFA"/>
    <w:rsid w:val="006E0F96"/>
    <w:rsid w:val="007D1297"/>
    <w:rsid w:val="007D1F47"/>
    <w:rsid w:val="007D20C5"/>
    <w:rsid w:val="007D29C4"/>
    <w:rsid w:val="007E7F56"/>
    <w:rsid w:val="007F666E"/>
    <w:rsid w:val="00823B7C"/>
    <w:rsid w:val="008A1BF5"/>
    <w:rsid w:val="008B06BB"/>
    <w:rsid w:val="009348C1"/>
    <w:rsid w:val="009A4E94"/>
    <w:rsid w:val="00A05D39"/>
    <w:rsid w:val="00A34F9E"/>
    <w:rsid w:val="00A83471"/>
    <w:rsid w:val="00AB5EA1"/>
    <w:rsid w:val="00AC57FF"/>
    <w:rsid w:val="00AE0BD9"/>
    <w:rsid w:val="00AE45E8"/>
    <w:rsid w:val="00B56735"/>
    <w:rsid w:val="00B816D7"/>
    <w:rsid w:val="00BA3902"/>
    <w:rsid w:val="00BB4F13"/>
    <w:rsid w:val="00BF7C5E"/>
    <w:rsid w:val="00C05EDD"/>
    <w:rsid w:val="00C5095E"/>
    <w:rsid w:val="00C66DD2"/>
    <w:rsid w:val="00CC0519"/>
    <w:rsid w:val="00D13667"/>
    <w:rsid w:val="00D20EB8"/>
    <w:rsid w:val="00D60D63"/>
    <w:rsid w:val="00D816A6"/>
    <w:rsid w:val="00D835F9"/>
    <w:rsid w:val="00D84726"/>
    <w:rsid w:val="00DC4BE6"/>
    <w:rsid w:val="00E12E2C"/>
    <w:rsid w:val="00E243BD"/>
    <w:rsid w:val="00E87EB8"/>
    <w:rsid w:val="00EC2258"/>
    <w:rsid w:val="00F557F4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08D2"/>
  <w15:chartTrackingRefBased/>
  <w15:docId w15:val="{B36D8E71-489F-B546-9D21-5CE70EE8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Baker-Young</dc:creator>
  <cp:keywords/>
  <dc:description/>
  <cp:lastModifiedBy>Nicole Jacobs</cp:lastModifiedBy>
  <cp:revision>3</cp:revision>
  <dcterms:created xsi:type="dcterms:W3CDTF">2022-02-01T18:17:00Z</dcterms:created>
  <dcterms:modified xsi:type="dcterms:W3CDTF">2022-02-01T20:26:00Z</dcterms:modified>
</cp:coreProperties>
</file>